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atLeas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after="156" w:afterLines="5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第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九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届全国地方志优秀成果（年鉴类） </w:t>
      </w:r>
      <w:r>
        <w:rPr>
          <w:rFonts w:ascii="方正小标宋简体" w:hAnsi="宋体" w:eastAsia="方正小标宋简体"/>
          <w:sz w:val="36"/>
          <w:szCs w:val="36"/>
        </w:rPr>
        <w:t xml:space="preserve">            </w:t>
      </w:r>
      <w:r>
        <w:rPr>
          <w:rFonts w:hint="eastAsia" w:ascii="方正小标宋简体" w:hAnsi="宋体" w:eastAsia="方正小标宋简体"/>
          <w:sz w:val="36"/>
          <w:szCs w:val="36"/>
        </w:rPr>
        <w:t>评审活动推荐申报表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842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年鉴名称</w:t>
            </w:r>
          </w:p>
        </w:tc>
        <w:tc>
          <w:tcPr>
            <w:tcW w:w="6854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主办单位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编纂单位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出版单位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出版时间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书号（刊号）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字数（千字）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推荐理由</w:t>
            </w:r>
          </w:p>
        </w:tc>
        <w:tc>
          <w:tcPr>
            <w:tcW w:w="685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单位盖章</w:t>
            </w:r>
          </w:p>
        </w:tc>
        <w:tc>
          <w:tcPr>
            <w:tcW w:w="685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推荐单位（签章）</w:t>
            </w:r>
          </w:p>
          <w:p>
            <w:pPr>
              <w:adjustRightInd w:val="0"/>
              <w:snapToGrid w:val="0"/>
              <w:spacing w:line="600" w:lineRule="atLeast"/>
              <w:ind w:firstLine="4620" w:firstLineChars="16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r>
        <w:rPr>
          <w:rFonts w:hint="eastAsia" w:ascii="仿宋_GB2312" w:eastAsia="仿宋_GB2312"/>
          <w:b/>
          <w:sz w:val="28"/>
          <w:szCs w:val="28"/>
        </w:rPr>
        <w:t>说明：此表可复制，推荐理由可加页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年鉴名称格式为《××年鉴（2021）》或《××年鉴（2022）》，下同</w:t>
      </w:r>
      <w:r>
        <w:rPr>
          <w:rFonts w:hint="eastAsia" w:ascii="仿宋_GB2312" w:eastAsia="仿宋_GB2312"/>
          <w:b/>
          <w:sz w:val="28"/>
          <w:szCs w:val="28"/>
        </w:rPr>
        <w:t>。</w:t>
      </w:r>
      <w:r>
        <w:rPr>
          <w:rFonts w:ascii="黑体" w:hAnsi="黑体" w:eastAsia="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WMyNjU2NjllOTE0MWE0YWRjNDE3OWJiZmExYjcifQ=="/>
  </w:docVars>
  <w:rsids>
    <w:rsidRoot w:val="00000000"/>
    <w:rsid w:val="0C8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2023-11-14T09:10:30Z</dcterms:created>
  <dc:creator>15615</dc:creator>
  <cp:lastModifiedBy>叫我皇兄</cp:lastModifiedBy>
  <dcterms:modified xsi:type="dcterms:W3CDTF">2023-11-14T09:10:53Z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2838403CBDE24EAFB3492D7C4DE5DB39_12</vt:lpwstr>
  </property>
</Properties>
</file>